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374F" w:rsidRPr="00477DE3" w:rsidRDefault="00A7374F" w:rsidP="00FA338A">
      <w:pPr>
        <w:spacing w:after="0" w:line="240" w:lineRule="auto"/>
        <w:ind w:left="6095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bCs/>
          <w:sz w:val="24"/>
          <w:szCs w:val="24"/>
        </w:rPr>
        <w:t>Приложение 3</w:t>
      </w:r>
    </w:p>
    <w:p w:rsidR="00A7374F" w:rsidRPr="00477DE3" w:rsidRDefault="00A7374F" w:rsidP="00FA338A">
      <w:pPr>
        <w:spacing w:after="0" w:line="240" w:lineRule="auto"/>
        <w:ind w:left="6095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bCs/>
          <w:sz w:val="24"/>
          <w:szCs w:val="24"/>
        </w:rPr>
        <w:t xml:space="preserve">к решению Думы города </w:t>
      </w:r>
      <w:proofErr w:type="spellStart"/>
      <w:r w:rsidRPr="00477DE3">
        <w:rPr>
          <w:rFonts w:ascii="Times New Roman" w:eastAsia="Times New Roman" w:hAnsi="Times New Roman" w:cs="Times New Roman"/>
          <w:bCs/>
          <w:sz w:val="24"/>
          <w:szCs w:val="24"/>
        </w:rPr>
        <w:t>Югорска</w:t>
      </w:r>
      <w:proofErr w:type="spellEnd"/>
    </w:p>
    <w:p w:rsidR="00A7374F" w:rsidRDefault="00A7374F" w:rsidP="00FA338A">
      <w:pPr>
        <w:spacing w:after="0" w:line="240" w:lineRule="auto"/>
        <w:ind w:left="6095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bCs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25</w:t>
      </w:r>
      <w:r w:rsidRPr="00477DE3">
        <w:rPr>
          <w:rFonts w:ascii="Times New Roman" w:eastAsia="Times New Roman" w:hAnsi="Times New Roman" w:cs="Times New Roman"/>
          <w:bCs/>
          <w:sz w:val="24"/>
          <w:szCs w:val="24"/>
        </w:rPr>
        <w:t xml:space="preserve"> декабря 201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8</w:t>
      </w:r>
      <w:r w:rsidRPr="00477DE3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года №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93</w:t>
      </w:r>
    </w:p>
    <w:p w:rsidR="001C1E3F" w:rsidRDefault="001C1E3F" w:rsidP="00FA338A">
      <w:pPr>
        <w:spacing w:after="0" w:line="240" w:lineRule="auto"/>
        <w:ind w:left="6095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1C1E3F" w:rsidRDefault="001C1E3F" w:rsidP="00FA338A">
      <w:pPr>
        <w:ind w:left="5812"/>
        <w:rPr>
          <w:bCs/>
        </w:rPr>
      </w:pPr>
      <w:r>
        <w:rPr>
          <w:rFonts w:ascii="Times New Roman" w:hAnsi="Times New Roman" w:cs="Times New Roman"/>
          <w:sz w:val="24"/>
          <w:szCs w:val="24"/>
        </w:rPr>
        <w:t xml:space="preserve">(в редакции решения Думы города </w:t>
      </w:r>
      <w:proofErr w:type="spellStart"/>
      <w:r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от 30.04.2019 №28, от 14.10.2019 №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68)</w:t>
      </w:r>
    </w:p>
    <w:p w:rsidR="00A7374F" w:rsidRPr="00477DE3" w:rsidRDefault="00A7374F" w:rsidP="00A7374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7374F" w:rsidRPr="00477DE3" w:rsidRDefault="00A7374F" w:rsidP="00A737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Доходы бюджета города </w:t>
      </w:r>
      <w:proofErr w:type="spellStart"/>
      <w:r w:rsidRPr="00477DE3">
        <w:rPr>
          <w:rFonts w:ascii="Times New Roman" w:eastAsia="Times New Roman" w:hAnsi="Times New Roman" w:cs="Times New Roman"/>
          <w:b/>
          <w:bCs/>
          <w:sz w:val="24"/>
          <w:szCs w:val="24"/>
        </w:rPr>
        <w:t>Югорска</w:t>
      </w:r>
      <w:proofErr w:type="spellEnd"/>
    </w:p>
    <w:p w:rsidR="00A7374F" w:rsidRPr="00477DE3" w:rsidRDefault="00A7374F" w:rsidP="00A737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 разрезе групп и подгрупп классификации доходов </w:t>
      </w:r>
    </w:p>
    <w:p w:rsidR="00A7374F" w:rsidRPr="00477DE3" w:rsidRDefault="00A7374F" w:rsidP="00A7374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b/>
          <w:bCs/>
          <w:sz w:val="24"/>
          <w:szCs w:val="24"/>
        </w:rPr>
        <w:t>на 201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9</w:t>
      </w:r>
      <w:r w:rsidRPr="00477DE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год</w:t>
      </w:r>
    </w:p>
    <w:p w:rsidR="00A7374F" w:rsidRPr="00477DE3" w:rsidRDefault="00A7374F" w:rsidP="00A737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sz w:val="24"/>
          <w:szCs w:val="24"/>
        </w:rPr>
        <w:t>(рублей)</w:t>
      </w:r>
    </w:p>
    <w:tbl>
      <w:tblPr>
        <w:tblW w:w="96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4707"/>
        <w:gridCol w:w="1985"/>
      </w:tblGrid>
      <w:tr w:rsidR="00A7374F" w:rsidRPr="00CC0788" w:rsidTr="00A7374F">
        <w:trPr>
          <w:trHeight w:val="790"/>
          <w:tblHeader/>
        </w:trPr>
        <w:tc>
          <w:tcPr>
            <w:tcW w:w="2977" w:type="dxa"/>
            <w:shd w:val="clear" w:color="auto" w:fill="auto"/>
            <w:vAlign w:val="center"/>
            <w:hideMark/>
          </w:tcPr>
          <w:p w:rsidR="00A7374F" w:rsidRPr="002B4880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Код</w:t>
            </w:r>
          </w:p>
        </w:tc>
        <w:tc>
          <w:tcPr>
            <w:tcW w:w="4707" w:type="dxa"/>
            <w:shd w:val="clear" w:color="auto" w:fill="auto"/>
            <w:vAlign w:val="center"/>
            <w:hideMark/>
          </w:tcPr>
          <w:p w:rsidR="00A7374F" w:rsidRPr="002B4880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кода поступлений в бюджет, группы, подгруппы, статьи, подстатьи, элемента, группы подвида, аналитической группы подвида доходов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A7374F" w:rsidRPr="00CC0788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C078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Сумма</w:t>
            </w:r>
          </w:p>
        </w:tc>
      </w:tr>
      <w:tr w:rsidR="00A7374F" w:rsidRPr="00CC0788" w:rsidTr="00A7374F">
        <w:trPr>
          <w:trHeight w:val="111"/>
          <w:tblHeader/>
        </w:trPr>
        <w:tc>
          <w:tcPr>
            <w:tcW w:w="2977" w:type="dxa"/>
            <w:shd w:val="clear" w:color="auto" w:fill="auto"/>
            <w:hideMark/>
          </w:tcPr>
          <w:p w:rsidR="00A7374F" w:rsidRPr="002B4880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707" w:type="dxa"/>
            <w:shd w:val="clear" w:color="auto" w:fill="auto"/>
            <w:hideMark/>
          </w:tcPr>
          <w:p w:rsidR="00A7374F" w:rsidRPr="002B4880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A7374F" w:rsidRPr="00CC0788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C078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A7374F" w:rsidRPr="00CC0788" w:rsidTr="00A7374F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A7374F" w:rsidRPr="00FA7242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7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4707" w:type="dxa"/>
            <w:shd w:val="clear" w:color="auto" w:fill="auto"/>
            <w:hideMark/>
          </w:tcPr>
          <w:p w:rsidR="00A7374F" w:rsidRPr="00FA7242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7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ДОХОДЫ БЮДЖЕТА - ВСЕГО</w:t>
            </w:r>
          </w:p>
        </w:tc>
        <w:tc>
          <w:tcPr>
            <w:tcW w:w="1985" w:type="dxa"/>
            <w:shd w:val="clear" w:color="auto" w:fill="auto"/>
            <w:hideMark/>
          </w:tcPr>
          <w:p w:rsidR="00A7374F" w:rsidRPr="00CC0788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b/>
                <w:sz w:val="24"/>
                <w:szCs w:val="24"/>
              </w:rPr>
              <w:t>3 997 382 358,64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000 1 00 00000 00 0000 000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b/>
                <w:sz w:val="24"/>
                <w:szCs w:val="24"/>
              </w:rPr>
              <w:t>1 378 175 000,00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000 1 01 00000 00 0000 000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b/>
                <w:sz w:val="24"/>
                <w:szCs w:val="24"/>
              </w:rPr>
              <w:t>1 076 214 600,00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000 1 01 02000 01 0000 110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b/>
                <w:sz w:val="24"/>
                <w:szCs w:val="24"/>
              </w:rPr>
              <w:t>1 076 214 600,00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000 1 01 02010 01 0000 110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1 061 230 800,00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000 1 01 02020 01 0000 110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5 051 000,00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000 1 01 02030 01 0000 110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5 372 200,00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000 1 01 02040 01 0000 110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4 608 197,98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000 1 01 02050 01 0000 110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Налог на доходы физических лиц с сумм прибыли контролируемой иностранной </w:t>
            </w: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компании, полученной физическими лицами, признаваемыми контролирующими лицами этой компании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-47 597,98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000 1 03 00000 00 0000 000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b/>
                <w:sz w:val="24"/>
                <w:szCs w:val="24"/>
              </w:rPr>
              <w:t>24 884 719,82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000 1 03 02000 01 0000 110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24 884 719,82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000 1 03 02230 01 0000 110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11 366 222,03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000 1 03 02231 01 0000 110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11 366 222,03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000 1 03 02240 01 0000 110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инжекторных</w:t>
            </w:r>
            <w:proofErr w:type="spellEnd"/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61 433,18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000 1 03 02241 01 0000 110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инжекторных</w:t>
            </w:r>
            <w:proofErr w:type="spellEnd"/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61 433,18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000 1 03 02250 01 0000 110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15 225 115,40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000 1 03 02251 01 0000 110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15 225 115,40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000 1 03 02260 01 0000 110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-1 768 050,79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000 1 03 02261 01 0000 110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-1 768 050,79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000 1 05 00000 00 0000 000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b/>
                <w:sz w:val="24"/>
                <w:szCs w:val="24"/>
              </w:rPr>
              <w:t>93 604 300,00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000 1 05 01000 00 0000 110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63 738 300,00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000 1 05 01010 01 0000 110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44 216 300,00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000 1 05 01011 01 0000 110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44 216 300,00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000 1 05 01020 01 0000 110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19 519 650,00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000 1 05 01021 01 0000 110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19 519 540,00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000 1 05 01022 01 0000 110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(за налоговые периоды, истекшие до 1 января 2011 года)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110,00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000 1 05 01050 01 0000 110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2 350,00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000 1 05 02000 02 0000 110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20 220 747,54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000 1 05 02010 02 0000 110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20 220 734,54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000 1 05 02020 02 0000 110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13,00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000 1 05 03000 01 0000 110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3 145 252,46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000 1 05 03010 01 0000 110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3 145 252,46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000 1 05 04000 02 0000 110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6 500 000,00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000 1 05 04010 02 0000 110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6 500 000,00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000 1 06 00000 00 0000 000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НАЛОГИ НА ИМУЩЕСТВО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b/>
                <w:sz w:val="24"/>
                <w:szCs w:val="24"/>
              </w:rPr>
              <w:t>51 024 900,00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000 1 06 01000 00 0000 110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15 402 500,00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000 1 06 01020 04 0000 110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15 402 500,00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000 1 06 06000 00 0000 110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Земельный налог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35 622 400,00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000 1 06 06030 00 0000 110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Земельный налог с организаций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28 922 400,00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000 1 06 06032 04 0000 110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28 922 400,00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000 1 06 06040 00 0000 110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Земельный налог с физических лиц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6 700 000,00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000 1 06 06042 04 0000 110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6 700 000,00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000 1 08 00000 00 0000 000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b/>
                <w:sz w:val="24"/>
                <w:szCs w:val="24"/>
              </w:rPr>
              <w:t>4 746 718,11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000 1 08 03000 01 0000 110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4 681 718,11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000 1 08 03010 01 0000 110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4 681 718,11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000 1 08 07000 01 0000 110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65 000,00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000 1 08 07150 01 0000 110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65 000,00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000 1 11 00000 00 0000 000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b/>
                <w:sz w:val="24"/>
                <w:szCs w:val="24"/>
              </w:rPr>
              <w:t>69 009 000,00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000 1 11 01000 00 0000 120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64 000,00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000 1 11 01040 04 0000 120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64 000,00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000 1 11 05000 00 0000 120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53 840 000,00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000 1 11 05010 00 0000 120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44 377 000,00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000 1 11 05012 04 0000 120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Доходы, получаемые в виде арендной платы за земельные участки, государственная собственность на которые </w:t>
            </w: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44 377 000,00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000 1 11 05020 00 0000 120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1 057 860,00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000 1 11 05024 04 0000 120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1 057 860,00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000 1 11 05030 00 0000 120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8 405 140,00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000 1 11 05034 04 0000 120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8 405 140,00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000 1 11 07000 00 0000 120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000 1 11 07010 00 0000 120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000 1 11 07014 04 0000 120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000 1 11 09000 00 0000 120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</w:t>
            </w: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15 100 000,00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000 1 11 09040 00 0000 120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15 100 000,00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000 1 11 09044 04 0000 120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15 100 000,00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000 1 12 00000 00 0000 000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b/>
                <w:sz w:val="24"/>
                <w:szCs w:val="24"/>
              </w:rPr>
              <w:t>-80 084,29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000 1 12 01000 01 0000 120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-80 084,29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000 1 12 01010 01 0000 120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-461 540,00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000 1 12 01030 01 0000 120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Плата за сбросы загрязняющих веществ в водные объекты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37 160,00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000 1 12 01041 01 0000 120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Плата за размещение отходов производства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260 892,10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000 1 12 01042 01 0000 120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Плата за размещение твердых коммунальных отходов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83 400,00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000 1 12 01070 01 0000 120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3,61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000 1 13 00000 00 0000 000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b/>
                <w:sz w:val="24"/>
                <w:szCs w:val="24"/>
              </w:rPr>
              <w:t>14 000 131,89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000 1 13 01000 00 0000 130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оказания платных услуг (работ)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000 1 13 01990 00 0000 130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доходы от оказания платных услуг (работ)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000 1 13 01994 04 0000 130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000 1 13 02000 00 0000 130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13 950 131,89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000 1 13 02990 00 0000 130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доходы от компенсации затрат государства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13 950 131,89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000 1 13 02994 04 0000 130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13 950 131,89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000 1 14 00000 00 0000 000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b/>
                <w:sz w:val="24"/>
                <w:szCs w:val="24"/>
              </w:rPr>
              <w:t>29 522 784,36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000 1 14 01000 00 0000 410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продажи квартир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26 950 000,00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000 1 14 01040 04 0000 410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26 950 000,00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000 1 14 02000 00 0000 000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1 253 797,80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000 1 14 02040 04 0000 410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1 253 797,80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000 1 14 02043 04 0000 410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1 253 797,80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000 1 14 06000 00 0000 430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1 228 986,56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000 1 14 06010 00 0000 430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835 986,56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000 1 14 06012 04 0000 430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835 986,56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000 1 14 06020 00 0000 430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393 000,00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000 1 14 06024 04 0000 430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Доходы от продажи земельных участков, находящихся в собственности городских округов (за исключением земельных </w:t>
            </w: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участков муниципальных бюджетных и автономных учреждений)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393 000,00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000 1 14 06300 00 0000 430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000 1 14 06310 00 0000 430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83 000,00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000 1 14 06312 04 0000 430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83 000,00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000 1 14 06320 00 0000 430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 после разграничения государственной собственности на землю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7 000,00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000 1 14 06324 04 0000 430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7 000,00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000 1 16 00000 00 0000 000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b/>
                <w:sz w:val="24"/>
                <w:szCs w:val="24"/>
              </w:rPr>
              <w:t>15 210 815,11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000 1 16 03000 00 0000 140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810 000,00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000 1 16 03010 01 0000 140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нарушение законодательства о налогах и сборах, предусмотренные статьями 116, 119.1, 119.2, пунктами 1 и 2 статьи 120, статьями 125, 126, 126.1, 128, 129, 129.1, 129.4, 132, 133, 134, 135, 135.1, 135.2 Налогового кодекса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000 1 16 03030 01 0000 140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310 000,00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000 1 16 06000 01 0000 140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000 1 16 08000 01 0000 140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720 000,00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000 1 16 08010 01 0000 140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000 1 16 08020 01 0000 140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000 1 16 18000 00 0000 140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нарушение бюджетного законодательства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000 1 16 18040 04 0000 140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000 1 16 21000 00 0000 140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4 700,00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000 1 16 21040 04 0000 140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4 700,00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000 1 16 25000 00 0000 140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</w:t>
            </w: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170 000,00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000 1 16 25050 01 0000 140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000 1 16 25060 01 0000 140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000 1 16 28000 01 0000 140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843 000,00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000 1 16 30000 01 0000 140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правонарушения в области дорожного движения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547 650,00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000 1 16 30010 01 0000 140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2 500,00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000 1 16 30013 01 0000 140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2 500,00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000 1 16 30030 01 0000 140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545 150,00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000 1 16 33000 00 0000 140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9 568 285,95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000 1 16 33040 04 0000 140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9 568 285,95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000 1 16 43000 01 0000 140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Денежные взыскания (штрафы) за нарушение законодательства Российской Федерации об административных правонарушениях, предусмотренные </w:t>
            </w: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статьей 20.25 Кодекса Российской Федерации об административных правонарушениях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750 000,00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000 1 16 90000 00 0000 140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1 687 179,16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000 1 16 90040 04 0000 140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1 687 179,16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000 1 17 00000 00 0000 000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b/>
                <w:sz w:val="24"/>
                <w:szCs w:val="24"/>
              </w:rPr>
              <w:t>37 115,00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000 1 17 05000 00 0000 180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37 115,00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000 1 17 05040 04 0000 180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неналоговые доходы бюджетов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37 115,00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000 2 00 00000 00 0000 000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b/>
                <w:sz w:val="24"/>
                <w:szCs w:val="24"/>
              </w:rPr>
              <w:t>2 619 207 358,64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000 2 02 00000 00 0000 000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b/>
                <w:sz w:val="24"/>
                <w:szCs w:val="24"/>
              </w:rPr>
              <w:t>2 626 793 640,30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000 2 02 10000 00 0000 150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b/>
                <w:sz w:val="24"/>
                <w:szCs w:val="24"/>
              </w:rPr>
              <w:t>96 550 600,00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000 2 02 15002 00 0000 150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72 216 800,00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000 2 02 15002 04 0000 150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72 216 800,00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000 2 02 19999 00 0000 150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дотации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24 333 800,00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000 2 02 19999 04 0000 150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дотации бюджетам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24 333 800,00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000 2 02 20000 00 0000 150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b/>
                <w:sz w:val="24"/>
                <w:szCs w:val="24"/>
              </w:rPr>
              <w:t>970 443 275,30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000 2 02 20041 00 0000 150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47 745 800,00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000 2 02 20041 04 0000 150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47 745 800,00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000 2 02 20077 00 0000 150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Субсидии бюджетам на </w:t>
            </w:r>
            <w:proofErr w:type="spellStart"/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софинансирование</w:t>
            </w:r>
            <w:proofErr w:type="spellEnd"/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151 146 700,00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000 2 02 20077 04 0000 150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Субсидии бюджетам городских округов на </w:t>
            </w:r>
            <w:proofErr w:type="spellStart"/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софинансирование</w:t>
            </w:r>
            <w:proofErr w:type="spellEnd"/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151 146 700,00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000 2 02 25081 00 0000 150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Субсидии бюджетам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610 500,00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000 2 02 25081 04 0000 150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610 500,00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000 2 02 25497 00 0000 150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4 134 449,96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000 2 02 25497 04 0000 150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4 134 449,96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000 2 02 25519 00 0000 150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Субсидия бюджетам на поддержку отрасли культуры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93 209,66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000 2 02 25519 04 0000 150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93 209,66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000 2 02 25555 00 0000 150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43 909 250,88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000 2 02 25555 04 0000 150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43 909 250,88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000 2 02 29999 00 0000 150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субсидии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722 803 364,80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000 2 02 29999 04 0000 150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субсидии бюджетам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722 803 364,80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000 2 02 30000 00 0000 150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b/>
                <w:sz w:val="24"/>
                <w:szCs w:val="24"/>
              </w:rPr>
              <w:t>1 513 821 900,00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000 2 02 30024 00 0000 150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1 447 728 700,00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000 2 02 30024 04 0000 150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1 447 728 700,00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000 2 02 30029 00 0000 150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30 765 000,00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000 2 02 30029 04 0000 150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Субвенции бюджетам городских округов на компенсацию части платы, взимаемой с родителей (законных представителей) за </w:t>
            </w: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30 765 000,00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000 2 02 35082 00 0000 150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20 388 258,00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000 2 02 35082 04 0000 150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20 388 258,00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000 2 02 35118 00 0000 150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3 919 500,00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000 2 02 35118 04 0000 150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3 919 500,00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000 2 02 35120 00 0000 150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9 800,00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000 2 02 35120 04 0000 150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9 800,00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000 2 02 35134 00 0000 150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ветеранах", в соответствии с Указом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4 638 242,00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000 2 02 35134 04 0000 150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</w:t>
            </w: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ветеранах", в соответствии с Указом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4 638 242,00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000 2 02 35930 00 0000 150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6 372 400,00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000 2 02 35930 04 0000 150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6 372 400,00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000 2 02 40000 00 0000 150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b/>
                <w:sz w:val="24"/>
                <w:szCs w:val="24"/>
              </w:rPr>
              <w:t>45 977 865,00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000 2 02 49999 00 0000 150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межбюджетные трансферты, передаваемые бюджетам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45 977 865,00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000 2 02 49999 04 0000 150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45 977 865,00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000 2 03 00000 00 0000 000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БЕЗВОЗМЕЗДНЫЕ ПОСТУПЛЕНИЯ ОТ ГОСУДАРСТВЕННЫХ (МУНИЦИПАЛЬНЫХ) ОРГАНИЗАЦИЙ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b/>
                <w:sz w:val="24"/>
                <w:szCs w:val="24"/>
              </w:rPr>
              <w:t>2 060 000,00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000 2 03 04000 04 0000 150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Безвозмездные поступления от государственных (муниципальных) организаций в бюджеты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2 060 000,00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000 2 03 04099 04 0000 150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безвозмездные поступления от государственных (муниципальных) организаций в бюджеты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2 060 000,00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000 2 19 00000 00 0000 000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b/>
                <w:sz w:val="24"/>
                <w:szCs w:val="24"/>
              </w:rPr>
              <w:t>-9 646 281,66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000 2 19 00000 04 0000 150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-9 646 281,66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000 2 19 25020 04 0000 150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Возврат остатков субсидий на мероприятия подпрограммы "Обеспечение жильем молодых семей" федеральной целевой программы "Жилище" на 2015 - 2020 годы из бюджетов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-1 181 117,79</w:t>
            </w:r>
          </w:p>
        </w:tc>
      </w:tr>
      <w:tr w:rsidR="00A7374F" w:rsidRPr="00033EA9" w:rsidTr="00A7374F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000 2 19 60010 04 0000 150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3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74F" w:rsidRPr="00033EA9" w:rsidRDefault="00A7374F" w:rsidP="00A737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3EA9">
              <w:rPr>
                <w:rFonts w:ascii="Times New Roman" w:hAnsi="Times New Roman" w:cs="Times New Roman"/>
                <w:sz w:val="24"/>
                <w:szCs w:val="24"/>
              </w:rPr>
              <w:t>-8 465 163,87</w:t>
            </w:r>
          </w:p>
        </w:tc>
      </w:tr>
    </w:tbl>
    <w:p w:rsidR="00A7374F" w:rsidRPr="004C0523" w:rsidRDefault="00A7374F" w:rsidP="00A7374F"/>
    <w:p w:rsidR="00A7374F" w:rsidRDefault="00A7374F"/>
    <w:p w:rsidR="00A7374F" w:rsidRDefault="00A7374F"/>
    <w:p w:rsidR="00A7374F" w:rsidRDefault="00A7374F"/>
    <w:sectPr w:rsidR="00A7374F" w:rsidSect="00B73FF0">
      <w:pgSz w:w="11906" w:h="16838"/>
      <w:pgMar w:top="680" w:right="1134" w:bottom="68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7DF2"/>
    <w:rsid w:val="00054EF4"/>
    <w:rsid w:val="000623A6"/>
    <w:rsid w:val="00065B90"/>
    <w:rsid w:val="0007748F"/>
    <w:rsid w:val="000A3C9E"/>
    <w:rsid w:val="000D0A09"/>
    <w:rsid w:val="000D0C2E"/>
    <w:rsid w:val="000D246D"/>
    <w:rsid w:val="000D4774"/>
    <w:rsid w:val="00122329"/>
    <w:rsid w:val="001631F8"/>
    <w:rsid w:val="00166CD9"/>
    <w:rsid w:val="00170810"/>
    <w:rsid w:val="00187227"/>
    <w:rsid w:val="001A578D"/>
    <w:rsid w:val="001C1E3F"/>
    <w:rsid w:val="001C2E45"/>
    <w:rsid w:val="001E319B"/>
    <w:rsid w:val="001E3BC7"/>
    <w:rsid w:val="001E5338"/>
    <w:rsid w:val="001F4DFF"/>
    <w:rsid w:val="002033F5"/>
    <w:rsid w:val="00215A5C"/>
    <w:rsid w:val="00224E2A"/>
    <w:rsid w:val="002260DC"/>
    <w:rsid w:val="00226218"/>
    <w:rsid w:val="0023722D"/>
    <w:rsid w:val="0024349A"/>
    <w:rsid w:val="002824A2"/>
    <w:rsid w:val="00282814"/>
    <w:rsid w:val="002C1BB4"/>
    <w:rsid w:val="002C5126"/>
    <w:rsid w:val="002F67C7"/>
    <w:rsid w:val="00306437"/>
    <w:rsid w:val="0031442F"/>
    <w:rsid w:val="00333DDE"/>
    <w:rsid w:val="0037175E"/>
    <w:rsid w:val="00390075"/>
    <w:rsid w:val="003A3BD6"/>
    <w:rsid w:val="003C52B1"/>
    <w:rsid w:val="003C744A"/>
    <w:rsid w:val="003D2A05"/>
    <w:rsid w:val="003F63F7"/>
    <w:rsid w:val="00452B34"/>
    <w:rsid w:val="00466308"/>
    <w:rsid w:val="0047015D"/>
    <w:rsid w:val="00475E90"/>
    <w:rsid w:val="00477942"/>
    <w:rsid w:val="004809D1"/>
    <w:rsid w:val="00487F36"/>
    <w:rsid w:val="004A5CE9"/>
    <w:rsid w:val="004B24B6"/>
    <w:rsid w:val="004C4908"/>
    <w:rsid w:val="004D74D9"/>
    <w:rsid w:val="004E4E9E"/>
    <w:rsid w:val="004F1A3B"/>
    <w:rsid w:val="0055543B"/>
    <w:rsid w:val="00566051"/>
    <w:rsid w:val="005C6023"/>
    <w:rsid w:val="005F63B8"/>
    <w:rsid w:val="00615D79"/>
    <w:rsid w:val="00641673"/>
    <w:rsid w:val="00641DE4"/>
    <w:rsid w:val="00673FBB"/>
    <w:rsid w:val="00683AB2"/>
    <w:rsid w:val="006A3D49"/>
    <w:rsid w:val="006C1833"/>
    <w:rsid w:val="006C56D0"/>
    <w:rsid w:val="006F6E73"/>
    <w:rsid w:val="00733D67"/>
    <w:rsid w:val="00772BB4"/>
    <w:rsid w:val="00776869"/>
    <w:rsid w:val="007C0076"/>
    <w:rsid w:val="007C023E"/>
    <w:rsid w:val="007F4081"/>
    <w:rsid w:val="00810931"/>
    <w:rsid w:val="00850C4E"/>
    <w:rsid w:val="008C4EE7"/>
    <w:rsid w:val="008E06DB"/>
    <w:rsid w:val="008E6634"/>
    <w:rsid w:val="008F62A6"/>
    <w:rsid w:val="0090380E"/>
    <w:rsid w:val="00923C05"/>
    <w:rsid w:val="0093347C"/>
    <w:rsid w:val="00935F1F"/>
    <w:rsid w:val="00952385"/>
    <w:rsid w:val="00964634"/>
    <w:rsid w:val="0099546D"/>
    <w:rsid w:val="009A01BC"/>
    <w:rsid w:val="009A4868"/>
    <w:rsid w:val="009A6D26"/>
    <w:rsid w:val="009C207A"/>
    <w:rsid w:val="009C5B53"/>
    <w:rsid w:val="009E27C6"/>
    <w:rsid w:val="00A07A74"/>
    <w:rsid w:val="00A25D09"/>
    <w:rsid w:val="00A46711"/>
    <w:rsid w:val="00A61D35"/>
    <w:rsid w:val="00A65BD4"/>
    <w:rsid w:val="00A66F02"/>
    <w:rsid w:val="00A7374F"/>
    <w:rsid w:val="00AA56EC"/>
    <w:rsid w:val="00AA7CC4"/>
    <w:rsid w:val="00AD374F"/>
    <w:rsid w:val="00AD4E8D"/>
    <w:rsid w:val="00AF0E7A"/>
    <w:rsid w:val="00AF2854"/>
    <w:rsid w:val="00AF4285"/>
    <w:rsid w:val="00B070AB"/>
    <w:rsid w:val="00B07AE1"/>
    <w:rsid w:val="00B1797D"/>
    <w:rsid w:val="00B27553"/>
    <w:rsid w:val="00B37BD6"/>
    <w:rsid w:val="00B52BBF"/>
    <w:rsid w:val="00B66C66"/>
    <w:rsid w:val="00B7336F"/>
    <w:rsid w:val="00B733B2"/>
    <w:rsid w:val="00B73FF0"/>
    <w:rsid w:val="00BA1832"/>
    <w:rsid w:val="00BD3B73"/>
    <w:rsid w:val="00C4488D"/>
    <w:rsid w:val="00C534E1"/>
    <w:rsid w:val="00C6349F"/>
    <w:rsid w:val="00C674D3"/>
    <w:rsid w:val="00C72488"/>
    <w:rsid w:val="00C950D4"/>
    <w:rsid w:val="00CA5245"/>
    <w:rsid w:val="00CD2D49"/>
    <w:rsid w:val="00CF2412"/>
    <w:rsid w:val="00CF4114"/>
    <w:rsid w:val="00D0377F"/>
    <w:rsid w:val="00D17B6B"/>
    <w:rsid w:val="00D33605"/>
    <w:rsid w:val="00D407B6"/>
    <w:rsid w:val="00D50CB5"/>
    <w:rsid w:val="00D73B6C"/>
    <w:rsid w:val="00D9094C"/>
    <w:rsid w:val="00DB2FBC"/>
    <w:rsid w:val="00DC6E1E"/>
    <w:rsid w:val="00DD7F31"/>
    <w:rsid w:val="00DF3B6F"/>
    <w:rsid w:val="00DF7048"/>
    <w:rsid w:val="00E41FF0"/>
    <w:rsid w:val="00E830FB"/>
    <w:rsid w:val="00E85A73"/>
    <w:rsid w:val="00EA23BD"/>
    <w:rsid w:val="00EB79AF"/>
    <w:rsid w:val="00EF5939"/>
    <w:rsid w:val="00F16C82"/>
    <w:rsid w:val="00F23E9C"/>
    <w:rsid w:val="00F41A19"/>
    <w:rsid w:val="00F6003F"/>
    <w:rsid w:val="00F644E8"/>
    <w:rsid w:val="00F902AB"/>
    <w:rsid w:val="00F97DF2"/>
    <w:rsid w:val="00FA338A"/>
    <w:rsid w:val="00FB340C"/>
    <w:rsid w:val="00FB7980"/>
    <w:rsid w:val="00FE2E1B"/>
    <w:rsid w:val="00FF5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A3DF65-B049-4C33-9F41-A3ADEB30C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17B6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17B6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428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F4285"/>
    <w:rPr>
      <w:color w:val="800080"/>
      <w:u w:val="single"/>
    </w:rPr>
  </w:style>
  <w:style w:type="paragraph" w:customStyle="1" w:styleId="xl68">
    <w:name w:val="xl68"/>
    <w:basedOn w:val="a"/>
    <w:rsid w:val="00AF428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9">
    <w:name w:val="xl6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AF428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A57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1A578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1A5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D3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37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7B6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D17B6B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xl66">
    <w:name w:val="xl66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A737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A7374F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737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7374F"/>
  </w:style>
  <w:style w:type="character" w:customStyle="1" w:styleId="a8">
    <w:name w:val="Гипертекстовая ссылка"/>
    <w:basedOn w:val="a0"/>
    <w:uiPriority w:val="99"/>
    <w:rsid w:val="00A7374F"/>
    <w:rPr>
      <w:color w:val="106BBE"/>
    </w:rPr>
  </w:style>
  <w:style w:type="character" w:customStyle="1" w:styleId="a9">
    <w:name w:val="Цветовое выделение"/>
    <w:uiPriority w:val="99"/>
    <w:rsid w:val="00A7374F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7374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7374F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7374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7374F"/>
    <w:rPr>
      <w:rFonts w:eastAsiaTheme="minorHAnsi"/>
      <w:lang w:eastAsia="en-US"/>
    </w:rPr>
  </w:style>
  <w:style w:type="paragraph" w:customStyle="1" w:styleId="msonormal0">
    <w:name w:val="msonormal"/>
    <w:basedOn w:val="a"/>
    <w:rsid w:val="00A737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A7374F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A7374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A7374F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A7374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A7374F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A7374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4">
    <w:name w:val="xl64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BD3B73"/>
  </w:style>
  <w:style w:type="character" w:styleId="ae">
    <w:name w:val="annotation reference"/>
    <w:basedOn w:val="a0"/>
    <w:uiPriority w:val="99"/>
    <w:semiHidden/>
    <w:unhideWhenUsed/>
    <w:rsid w:val="00D0377F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D0377F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D0377F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0377F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D0377F"/>
    <w:rPr>
      <w:b/>
      <w:bCs/>
      <w:sz w:val="20"/>
      <w:szCs w:val="20"/>
    </w:rPr>
  </w:style>
  <w:style w:type="paragraph" w:customStyle="1" w:styleId="xl104">
    <w:name w:val="xl104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B66C66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B66C66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">
    <w:name w:val="xl108"/>
    <w:basedOn w:val="a"/>
    <w:rsid w:val="00B66C66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9">
    <w:name w:val="xl109"/>
    <w:basedOn w:val="a"/>
    <w:rsid w:val="00B66C66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">
    <w:name w:val="xl110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2">
    <w:name w:val="xl112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3">
    <w:name w:val="xl113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4">
    <w:name w:val="xl114"/>
    <w:basedOn w:val="a"/>
    <w:rsid w:val="00B66C66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5">
    <w:name w:val="xl115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6">
    <w:name w:val="xl116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7">
    <w:name w:val="xl117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EBBFFB-BFBE-40AA-9614-083B1C4C5E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15</Pages>
  <Words>4514</Words>
  <Characters>25730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6</cp:revision>
  <cp:lastPrinted>2019-10-14T07:53:00Z</cp:lastPrinted>
  <dcterms:created xsi:type="dcterms:W3CDTF">2019-10-16T04:30:00Z</dcterms:created>
  <dcterms:modified xsi:type="dcterms:W3CDTF">2019-10-24T04:27:00Z</dcterms:modified>
</cp:coreProperties>
</file>